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0602" w14:textId="6732DEA9" w:rsidR="00F45118" w:rsidRPr="00F45118" w:rsidRDefault="00F45118" w:rsidP="00A4184A">
      <w:pPr>
        <w:spacing w:line="276" w:lineRule="auto"/>
        <w:rPr>
          <w:b/>
          <w:bCs/>
          <w:sz w:val="36"/>
          <w:szCs w:val="36"/>
        </w:rPr>
      </w:pPr>
      <w:r w:rsidRPr="00F45118">
        <w:rPr>
          <w:b/>
          <w:bCs/>
          <w:sz w:val="36"/>
          <w:szCs w:val="36"/>
        </w:rPr>
        <w:t>Presseinfo K+G Wetter</w:t>
      </w:r>
    </w:p>
    <w:p w14:paraId="5E51AAEB" w14:textId="77777777" w:rsidR="00F45118" w:rsidRDefault="00F45118" w:rsidP="00A4184A">
      <w:pPr>
        <w:spacing w:line="276" w:lineRule="auto"/>
        <w:rPr>
          <w:b/>
          <w:bCs/>
          <w:sz w:val="23"/>
          <w:szCs w:val="23"/>
        </w:rPr>
      </w:pPr>
    </w:p>
    <w:p w14:paraId="2AD8226B" w14:textId="3D436A4C" w:rsidR="00A4184A" w:rsidRPr="000D1BE8" w:rsidRDefault="00A4184A" w:rsidP="00A4184A">
      <w:pPr>
        <w:spacing w:line="276" w:lineRule="auto"/>
        <w:rPr>
          <w:b/>
          <w:bCs/>
          <w:sz w:val="23"/>
          <w:szCs w:val="23"/>
        </w:rPr>
      </w:pPr>
      <w:r w:rsidRPr="000D1BE8">
        <w:rPr>
          <w:b/>
          <w:bCs/>
          <w:sz w:val="23"/>
          <w:szCs w:val="23"/>
        </w:rPr>
        <w:t>Einfacher, sicherer, schneller</w:t>
      </w:r>
      <w:r w:rsidR="00730F53">
        <w:rPr>
          <w:b/>
          <w:bCs/>
          <w:sz w:val="23"/>
          <w:szCs w:val="23"/>
        </w:rPr>
        <w:t xml:space="preserve"> kuttern: P</w:t>
      </w:r>
      <w:r w:rsidRPr="000D1BE8">
        <w:rPr>
          <w:b/>
          <w:bCs/>
          <w:sz w:val="23"/>
          <w:szCs w:val="23"/>
        </w:rPr>
        <w:t xml:space="preserve">assgenaue Software optimiert </w:t>
      </w:r>
      <w:r w:rsidR="00730F53">
        <w:rPr>
          <w:b/>
          <w:bCs/>
          <w:sz w:val="23"/>
          <w:szCs w:val="23"/>
        </w:rPr>
        <w:t>Lebensmittel</w:t>
      </w:r>
      <w:r w:rsidR="00074E01">
        <w:rPr>
          <w:b/>
          <w:bCs/>
          <w:sz w:val="23"/>
          <w:szCs w:val="23"/>
        </w:rPr>
        <w:t>pr</w:t>
      </w:r>
      <w:r w:rsidR="00730F53">
        <w:rPr>
          <w:b/>
          <w:bCs/>
          <w:sz w:val="23"/>
          <w:szCs w:val="23"/>
        </w:rPr>
        <w:t>oduktion</w:t>
      </w:r>
    </w:p>
    <w:p w14:paraId="4E1F5827" w14:textId="61D767E2" w:rsidR="00A4184A" w:rsidRPr="00D55DFB" w:rsidRDefault="00A4184A" w:rsidP="00A4184A">
      <w:pPr>
        <w:spacing w:line="276" w:lineRule="auto"/>
        <w:rPr>
          <w:b/>
          <w:bCs/>
          <w:sz w:val="23"/>
          <w:szCs w:val="23"/>
        </w:rPr>
      </w:pPr>
      <w:r w:rsidRPr="00D55DFB">
        <w:rPr>
          <w:b/>
          <w:bCs/>
          <w:sz w:val="23"/>
          <w:szCs w:val="23"/>
        </w:rPr>
        <w:t xml:space="preserve">CutControl und </w:t>
      </w:r>
      <w:proofErr w:type="spellStart"/>
      <w:r w:rsidRPr="00D55DFB">
        <w:rPr>
          <w:b/>
          <w:bCs/>
          <w:sz w:val="23"/>
          <w:szCs w:val="23"/>
        </w:rPr>
        <w:t>CutVision</w:t>
      </w:r>
      <w:proofErr w:type="spellEnd"/>
      <w:r w:rsidRPr="00D55DFB">
        <w:rPr>
          <w:b/>
          <w:bCs/>
          <w:sz w:val="23"/>
          <w:szCs w:val="23"/>
        </w:rPr>
        <w:t xml:space="preserve"> von K+G Wetter</w:t>
      </w:r>
      <w:r w:rsidR="00D55DFB" w:rsidRPr="00D55DFB">
        <w:rPr>
          <w:b/>
          <w:bCs/>
          <w:sz w:val="23"/>
          <w:szCs w:val="23"/>
        </w:rPr>
        <w:t xml:space="preserve"> sparen Zeit und sichern</w:t>
      </w:r>
      <w:r w:rsidR="00D55DFB">
        <w:rPr>
          <w:b/>
          <w:bCs/>
          <w:sz w:val="23"/>
          <w:szCs w:val="23"/>
        </w:rPr>
        <w:t xml:space="preserve"> Qualität</w:t>
      </w:r>
    </w:p>
    <w:p w14:paraId="33FEE82F" w14:textId="77777777" w:rsidR="00DC53D7" w:rsidRPr="00D55DFB" w:rsidRDefault="00DC53D7" w:rsidP="00A4184A">
      <w:pPr>
        <w:spacing w:line="276" w:lineRule="auto"/>
        <w:rPr>
          <w:sz w:val="12"/>
          <w:szCs w:val="12"/>
        </w:rPr>
      </w:pPr>
    </w:p>
    <w:p w14:paraId="17CD4B1D" w14:textId="5E060405" w:rsidR="008E44FD" w:rsidRDefault="008E44FD" w:rsidP="00A4184A">
      <w:pPr>
        <w:spacing w:line="276" w:lineRule="auto"/>
        <w:jc w:val="both"/>
      </w:pPr>
      <w:r w:rsidRPr="008E44FD">
        <w:t>Wurst</w:t>
      </w:r>
      <w:r>
        <w:t xml:space="preserve">spezialitäten einfach auf Knopfdruck? </w:t>
      </w:r>
      <w:r w:rsidR="00684B23">
        <w:t xml:space="preserve">Zutaten rein – Produkt raus? </w:t>
      </w:r>
      <w:r>
        <w:t xml:space="preserve">So einfach ist </w:t>
      </w:r>
      <w:r w:rsidR="00C83131">
        <w:t>Automatisierung in der Lebensmittelherstellung</w:t>
      </w:r>
      <w:r>
        <w:t xml:space="preserve"> natürlich nicht</w:t>
      </w:r>
      <w:r w:rsidR="008F5B33">
        <w:t xml:space="preserve">, denn wo im Fleischereibetrieb Kutter und Wölfe im Einsatz sind, </w:t>
      </w:r>
      <w:r w:rsidR="008C7CE4">
        <w:t>sorgen</w:t>
      </w:r>
      <w:r w:rsidR="008F5B33">
        <w:t xml:space="preserve"> Fachleute an den Maschinen für Qualität und Geschmack. P</w:t>
      </w:r>
      <w:r w:rsidR="001C71D5">
        <w:t>assgenaue</w:t>
      </w:r>
      <w:r w:rsidR="008F5B33">
        <w:t xml:space="preserve"> </w:t>
      </w:r>
      <w:r>
        <w:t xml:space="preserve">Steuerungssoftware </w:t>
      </w:r>
      <w:r w:rsidR="001C71D5">
        <w:t>mac</w:t>
      </w:r>
      <w:r w:rsidR="008F5B33">
        <w:t>ht</w:t>
      </w:r>
      <w:r>
        <w:t xml:space="preserve"> </w:t>
      </w:r>
      <w:r w:rsidR="00C2162D">
        <w:t>aber</w:t>
      </w:r>
      <w:r w:rsidR="008F5B33">
        <w:t xml:space="preserve"> </w:t>
      </w:r>
      <w:r>
        <w:t xml:space="preserve">viele Arbeitsschritte </w:t>
      </w:r>
      <w:r w:rsidR="00C83131">
        <w:t xml:space="preserve">bei Handwerks- und </w:t>
      </w:r>
      <w:r w:rsidR="00AC1B7D">
        <w:t>Industriebetrieben</w:t>
      </w:r>
      <w:r>
        <w:t xml:space="preserve"> einfacher</w:t>
      </w:r>
      <w:r w:rsidR="00C2162D">
        <w:t xml:space="preserve">, </w:t>
      </w:r>
      <w:r>
        <w:t>sicherer</w:t>
      </w:r>
      <w:r w:rsidR="00C2162D">
        <w:t xml:space="preserve"> und schneller</w:t>
      </w:r>
      <w:r>
        <w:t xml:space="preserve">. </w:t>
      </w:r>
    </w:p>
    <w:p w14:paraId="27D52329" w14:textId="77777777" w:rsidR="008F132D" w:rsidRDefault="008F132D" w:rsidP="00A4184A">
      <w:pPr>
        <w:spacing w:line="276" w:lineRule="auto"/>
        <w:jc w:val="both"/>
      </w:pPr>
    </w:p>
    <w:p w14:paraId="0F36E030" w14:textId="36B2B296" w:rsidR="00D429EC" w:rsidRDefault="00B72019" w:rsidP="00A4184A">
      <w:pPr>
        <w:spacing w:line="276" w:lineRule="auto"/>
        <w:jc w:val="both"/>
      </w:pPr>
      <w:r w:rsidRPr="00A4184A">
        <w:rPr>
          <w:b/>
          <w:bCs/>
        </w:rPr>
        <w:t xml:space="preserve">CutControl und CutVision </w:t>
      </w:r>
      <w:r w:rsidR="001C71D5" w:rsidRPr="00A4184A">
        <w:rPr>
          <w:b/>
          <w:bCs/>
        </w:rPr>
        <w:t>von</w:t>
      </w:r>
      <w:r w:rsidR="00BF1CCF" w:rsidRPr="00A4184A">
        <w:rPr>
          <w:b/>
          <w:bCs/>
        </w:rPr>
        <w:t xml:space="preserve"> K+G Wetter</w:t>
      </w:r>
      <w:r w:rsidR="00BF1CCF">
        <w:t xml:space="preserve"> </w:t>
      </w:r>
      <w:r w:rsidR="001C71D5">
        <w:t>optimieren die</w:t>
      </w:r>
      <w:r>
        <w:t xml:space="preserve"> Kutter der </w:t>
      </w:r>
      <w:proofErr w:type="spellStart"/>
      <w:r>
        <w:t>Cutmix</w:t>
      </w:r>
      <w:proofErr w:type="spellEnd"/>
      <w:r w:rsidR="00DC53D7">
        <w:t>-</w:t>
      </w:r>
      <w:r>
        <w:t xml:space="preserve">Baureihe </w:t>
      </w:r>
      <w:r w:rsidR="001C71D5">
        <w:t>mit</w:t>
      </w:r>
      <w:r>
        <w:t xml:space="preserve"> Softwarelösungen für Rezepturverwaltung</w:t>
      </w:r>
      <w:r w:rsidR="00D429EC">
        <w:t>, Produktion</w:t>
      </w:r>
      <w:r>
        <w:t xml:space="preserve"> und Qualitätsmanagement</w:t>
      </w:r>
      <w:r w:rsidR="00D429EC">
        <w:t xml:space="preserve">. Ein </w:t>
      </w:r>
      <w:r w:rsidR="00D429EC" w:rsidRPr="00A4184A">
        <w:rPr>
          <w:b/>
          <w:bCs/>
        </w:rPr>
        <w:t>Barcode-Scanner</w:t>
      </w:r>
      <w:r w:rsidR="00D429EC">
        <w:t xml:space="preserve"> sorgt zusätzlich für die Gewissheit, immer die richtige Zutat </w:t>
      </w:r>
      <w:r w:rsidR="00026B97">
        <w:t>zur Hand</w:t>
      </w:r>
      <w:r w:rsidR="00D429EC">
        <w:t xml:space="preserve"> zu haben. </w:t>
      </w:r>
    </w:p>
    <w:p w14:paraId="007A0468" w14:textId="77777777" w:rsidR="008F132D" w:rsidRDefault="008F132D" w:rsidP="00A4184A">
      <w:pPr>
        <w:spacing w:line="276" w:lineRule="auto"/>
        <w:jc w:val="both"/>
      </w:pPr>
    </w:p>
    <w:p w14:paraId="3FD6BE54" w14:textId="2FE062C3" w:rsidR="00282D48" w:rsidRDefault="00282D48" w:rsidP="00A4184A">
      <w:pPr>
        <w:spacing w:line="276" w:lineRule="auto"/>
        <w:jc w:val="both"/>
      </w:pPr>
      <w:r>
        <w:t>Die</w:t>
      </w:r>
      <w:r w:rsidR="00D429EC">
        <w:t xml:space="preserve"> </w:t>
      </w:r>
      <w:r w:rsidR="00D429EC" w:rsidRPr="002702C8">
        <w:rPr>
          <w:color w:val="000000" w:themeColor="text1"/>
        </w:rPr>
        <w:t>Vorteile</w:t>
      </w:r>
      <w:r w:rsidR="00D975B2" w:rsidRPr="002702C8">
        <w:rPr>
          <w:color w:val="000000" w:themeColor="text1"/>
        </w:rPr>
        <w:t xml:space="preserve"> </w:t>
      </w:r>
      <w:r w:rsidR="002702C8" w:rsidRPr="002702C8">
        <w:rPr>
          <w:color w:val="000000" w:themeColor="text1"/>
        </w:rPr>
        <w:t xml:space="preserve">der </w:t>
      </w:r>
      <w:r w:rsidR="00D975B2" w:rsidRPr="002702C8">
        <w:rPr>
          <w:color w:val="000000" w:themeColor="text1"/>
        </w:rPr>
        <w:t>Rezepturverwaltungssoftware</w:t>
      </w:r>
      <w:r w:rsidR="00D429EC" w:rsidRPr="002702C8">
        <w:rPr>
          <w:color w:val="000000" w:themeColor="text1"/>
        </w:rPr>
        <w:t xml:space="preserve"> </w:t>
      </w:r>
      <w:r w:rsidR="00D429EC" w:rsidRPr="002702C8">
        <w:rPr>
          <w:b/>
          <w:bCs/>
          <w:color w:val="000000" w:themeColor="text1"/>
        </w:rPr>
        <w:t>CutControl</w:t>
      </w:r>
      <w:r w:rsidR="00D429EC" w:rsidRPr="002702C8">
        <w:rPr>
          <w:color w:val="000000" w:themeColor="text1"/>
        </w:rPr>
        <w:t xml:space="preserve"> </w:t>
      </w:r>
      <w:r w:rsidRPr="002702C8">
        <w:rPr>
          <w:color w:val="000000" w:themeColor="text1"/>
        </w:rPr>
        <w:t xml:space="preserve">überzeugen </w:t>
      </w:r>
      <w:r>
        <w:t xml:space="preserve">viele K+G Wetter-Kunden: </w:t>
      </w:r>
      <w:r w:rsidRPr="007A0E69">
        <w:t>„</w:t>
      </w:r>
      <w:r>
        <w:t xml:space="preserve">Man </w:t>
      </w:r>
      <w:r w:rsidRPr="007A0E69">
        <w:t>muss nicht mehr jeden Schritt einzeln eingeben, sondern es wird einmal ein Rezept angelegt mit allen Arbeitsschritten</w:t>
      </w:r>
      <w:r>
        <w:t xml:space="preserve"> und auch den genauen Zutaten und Mengen“, </w:t>
      </w:r>
      <w:r w:rsidR="00C83131">
        <w:t xml:space="preserve">erklärt </w:t>
      </w:r>
      <w:r w:rsidR="00C83131" w:rsidRPr="007A0E69">
        <w:t>Patrick</w:t>
      </w:r>
      <w:r w:rsidRPr="007A0E69">
        <w:t xml:space="preserve"> Stephan</w:t>
      </w:r>
      <w:r>
        <w:t xml:space="preserve">, </w:t>
      </w:r>
      <w:r w:rsidRPr="007A0E69">
        <w:t>Produktionsleiter</w:t>
      </w:r>
      <w:r>
        <w:t xml:space="preserve"> bei </w:t>
      </w:r>
      <w:r w:rsidR="00B354F5">
        <w:t xml:space="preserve">der </w:t>
      </w:r>
      <w:r w:rsidR="00B354F5" w:rsidRPr="007A0E69">
        <w:t>Steinemann Holding GmbH &amp; Co. KG</w:t>
      </w:r>
      <w:r w:rsidR="00B354F5">
        <w:t>, einem langjährigen Kunden von K+G Wetter</w:t>
      </w:r>
      <w:r w:rsidR="00067D6E">
        <w:t>. Die Software macht den Menschen nicht entbehrlich, aber die Mitarbeiter müssen nicht mehr jeden Schritt überwachen, anpassen und auslösen, sondern können parallel weitere Aufgaben im geschäftigen Produktionsbetrieb erledigen oder die nächste Zutat oder Charge vorbereiten. Entsprechend groß ist der Zeitgewinn. Und:</w:t>
      </w:r>
      <w:r w:rsidRPr="009A3B0D">
        <w:t xml:space="preserve"> </w:t>
      </w:r>
      <w:r w:rsidR="00067D6E">
        <w:t>„</w:t>
      </w:r>
      <w:r w:rsidRPr="009A3B0D">
        <w:t xml:space="preserve">So kann man </w:t>
      </w:r>
      <w:r w:rsidRPr="007A0E69">
        <w:t>noch besser eine gleichbleibende und wiederholgenau hohe Qualität erzeugen“</w:t>
      </w:r>
      <w:r w:rsidR="00B354F5">
        <w:t xml:space="preserve">, </w:t>
      </w:r>
      <w:r w:rsidR="00F45118">
        <w:t>sagt</w:t>
      </w:r>
      <w:r w:rsidR="00B354F5">
        <w:t xml:space="preserve"> Patrick Stephan.</w:t>
      </w:r>
      <w:r w:rsidRPr="007A0E69">
        <w:t xml:space="preserve"> </w:t>
      </w:r>
      <w:r w:rsidR="00684B23">
        <w:t xml:space="preserve">Auch den älteren Vakuum-Kochkutter von 2011 hat </w:t>
      </w:r>
      <w:r w:rsidR="00684B23" w:rsidRPr="007A0E69">
        <w:t xml:space="preserve">Steinemann </w:t>
      </w:r>
      <w:r w:rsidR="00684B23">
        <w:t xml:space="preserve">mit CutControl nachgerüstet und optimiert. Warum? </w:t>
      </w:r>
      <w:r w:rsidR="00730F53">
        <w:t xml:space="preserve">Die </w:t>
      </w:r>
      <w:r>
        <w:t>Gefahr von Fehlchargen</w:t>
      </w:r>
      <w:r w:rsidR="00730F53">
        <w:t xml:space="preserve"> ist geringer</w:t>
      </w:r>
      <w:r>
        <w:t xml:space="preserve">, </w:t>
      </w:r>
      <w:r w:rsidR="00730F53">
        <w:t>die</w:t>
      </w:r>
      <w:r w:rsidR="00DC53D7">
        <w:t xml:space="preserve"> Qualität </w:t>
      </w:r>
      <w:r w:rsidR="00730F53">
        <w:t xml:space="preserve">bleibt </w:t>
      </w:r>
      <w:r w:rsidR="00AF3D15">
        <w:t xml:space="preserve">durch </w:t>
      </w:r>
      <w:r w:rsidR="00730F53">
        <w:t xml:space="preserve">die </w:t>
      </w:r>
      <w:r w:rsidR="00AF3D15">
        <w:t>automatische Mengen</w:t>
      </w:r>
      <w:r w:rsidR="008C7CE4">
        <w:t>um</w:t>
      </w:r>
      <w:r w:rsidR="00AF3D15">
        <w:t>rechnung</w:t>
      </w:r>
      <w:r w:rsidR="00730F53">
        <w:t xml:space="preserve"> immer gleich und die </w:t>
      </w:r>
      <w:r w:rsidR="00DC53D7">
        <w:t>automatisierte</w:t>
      </w:r>
      <w:r w:rsidR="00730F53">
        <w:t>n</w:t>
      </w:r>
      <w:r w:rsidR="00DC53D7">
        <w:t xml:space="preserve"> </w:t>
      </w:r>
      <w:r w:rsidR="00AF3D15">
        <w:t>Programmschritte</w:t>
      </w:r>
      <w:r w:rsidR="00730F53">
        <w:t xml:space="preserve"> sparen Zeit. L</w:t>
      </w:r>
      <w:r w:rsidR="00C83131">
        <w:t xml:space="preserve">etztlich </w:t>
      </w:r>
      <w:r w:rsidR="00730F53">
        <w:t xml:space="preserve">bedeutet das </w:t>
      </w:r>
      <w:r w:rsidR="00C83131">
        <w:t>mehr Ertrag</w:t>
      </w:r>
      <w:r w:rsidR="00684B23">
        <w:t xml:space="preserve">. </w:t>
      </w:r>
      <w:r w:rsidR="00A4184A">
        <w:t xml:space="preserve">Eine vergleichbare Softwarelösung mit abgespeicherten Mischprogrammen, die automatisch optimale Ergebnisse bei unterschiedlichen Produkten erzielen, gibt es </w:t>
      </w:r>
      <w:r w:rsidR="00A4184A" w:rsidRPr="00A4184A">
        <w:t>zum Beispiel auch beim Mischwolf MW 200</w:t>
      </w:r>
      <w:r w:rsidR="00A4184A">
        <w:t xml:space="preserve"> von K+G Wetter.</w:t>
      </w:r>
      <w:r w:rsidR="00A4184A" w:rsidRPr="00A4184A">
        <w:t xml:space="preserve"> </w:t>
      </w:r>
    </w:p>
    <w:p w14:paraId="15147FC3" w14:textId="77777777" w:rsidR="008F132D" w:rsidRDefault="008F132D" w:rsidP="00A4184A">
      <w:pPr>
        <w:spacing w:line="276" w:lineRule="auto"/>
        <w:jc w:val="both"/>
      </w:pPr>
    </w:p>
    <w:p w14:paraId="02DE1CC4" w14:textId="0FC87F9A" w:rsidR="00DC53D7" w:rsidRDefault="00DC53D7" w:rsidP="00282D48">
      <w:pPr>
        <w:spacing w:line="276" w:lineRule="auto"/>
        <w:jc w:val="both"/>
        <w:rPr>
          <w:color w:val="000000" w:themeColor="text1"/>
        </w:rPr>
      </w:pPr>
      <w:r>
        <w:t xml:space="preserve">Ist zusätzlich zu CutControl ein </w:t>
      </w:r>
      <w:r w:rsidRPr="00A4184A">
        <w:rPr>
          <w:b/>
          <w:bCs/>
        </w:rPr>
        <w:t>Barcode-Scanner</w:t>
      </w:r>
      <w:r>
        <w:t xml:space="preserve"> am Kutter im Einsatz, </w:t>
      </w:r>
      <w:r w:rsidR="00D55DFB">
        <w:t>ist</w:t>
      </w:r>
      <w:r>
        <w:t xml:space="preserve"> das eine weitere Sicherheitsstufe in der Produktion. </w:t>
      </w:r>
      <w:r w:rsidR="00E2444F">
        <w:t xml:space="preserve">Jede Zutat für ein Rezept </w:t>
      </w:r>
      <w:r w:rsidR="00D55DFB">
        <w:t>wird</w:t>
      </w:r>
      <w:r w:rsidR="00E2444F">
        <w:t xml:space="preserve"> </w:t>
      </w:r>
      <w:r w:rsidR="00D55DFB">
        <w:t>bei der Arbeitsvorbereitung mit</w:t>
      </w:r>
      <w:r w:rsidR="00E2444F">
        <w:t xml:space="preserve"> eine</w:t>
      </w:r>
      <w:r w:rsidR="00D55DFB">
        <w:t>m</w:t>
      </w:r>
      <w:r w:rsidR="00E2444F">
        <w:t xml:space="preserve"> Barcode </w:t>
      </w:r>
      <w:r w:rsidR="00D55DFB">
        <w:t>versehen</w:t>
      </w:r>
      <w:r w:rsidR="00E2444F">
        <w:t xml:space="preserve">, der beim entsprechenden Programmschritt zunächst gescannt wird. </w:t>
      </w:r>
      <w:r w:rsidR="008C7CE4">
        <w:t xml:space="preserve">Nur bei korrektem Code kann der Mitarbeiter </w:t>
      </w:r>
      <w:r w:rsidR="00F45118">
        <w:t>d</w:t>
      </w:r>
      <w:r w:rsidR="009C454F">
        <w:t>as Fleisch oder Gewürz</w:t>
      </w:r>
      <w:r w:rsidR="008C7CE4">
        <w:t xml:space="preserve"> zugeben und </w:t>
      </w:r>
      <w:r w:rsidR="008C7CE4" w:rsidRPr="002702C8">
        <w:rPr>
          <w:color w:val="000000" w:themeColor="text1"/>
        </w:rPr>
        <w:t xml:space="preserve">weiterverarbeiten. </w:t>
      </w:r>
      <w:r w:rsidR="00E2444F" w:rsidRPr="002702C8">
        <w:rPr>
          <w:color w:val="000000" w:themeColor="text1"/>
        </w:rPr>
        <w:t>Fehlchar</w:t>
      </w:r>
      <w:r w:rsidR="00F45118">
        <w:rPr>
          <w:color w:val="000000" w:themeColor="text1"/>
        </w:rPr>
        <w:t>g</w:t>
      </w:r>
      <w:r w:rsidR="00E2444F" w:rsidRPr="002702C8">
        <w:rPr>
          <w:color w:val="000000" w:themeColor="text1"/>
        </w:rPr>
        <w:t xml:space="preserve">en durch falsche Zutaten oder Mengen sind damit so gut wie ausgeschlossen. </w:t>
      </w:r>
    </w:p>
    <w:p w14:paraId="20FD1632" w14:textId="77777777" w:rsidR="008F132D" w:rsidRPr="002702C8" w:rsidRDefault="008F132D" w:rsidP="00282D48">
      <w:pPr>
        <w:spacing w:line="276" w:lineRule="auto"/>
        <w:jc w:val="both"/>
        <w:rPr>
          <w:color w:val="000000" w:themeColor="text1"/>
        </w:rPr>
      </w:pPr>
    </w:p>
    <w:p w14:paraId="1EF18670" w14:textId="595FA452" w:rsidR="0068245F" w:rsidRPr="002702C8" w:rsidRDefault="00E2444F" w:rsidP="009C454F">
      <w:pPr>
        <w:spacing w:line="276" w:lineRule="auto"/>
        <w:jc w:val="both"/>
        <w:rPr>
          <w:color w:val="000000" w:themeColor="text1"/>
        </w:rPr>
      </w:pPr>
      <w:r w:rsidRPr="002702C8">
        <w:rPr>
          <w:color w:val="000000" w:themeColor="text1"/>
        </w:rPr>
        <w:t xml:space="preserve">Die Software </w:t>
      </w:r>
      <w:r w:rsidRPr="002702C8">
        <w:rPr>
          <w:b/>
          <w:bCs/>
          <w:color w:val="000000" w:themeColor="text1"/>
        </w:rPr>
        <w:t>CutVision</w:t>
      </w:r>
      <w:r w:rsidRPr="002702C8">
        <w:rPr>
          <w:color w:val="000000" w:themeColor="text1"/>
        </w:rPr>
        <w:t xml:space="preserve"> </w:t>
      </w:r>
      <w:r w:rsidR="008F5B33" w:rsidRPr="002702C8">
        <w:rPr>
          <w:color w:val="000000" w:themeColor="text1"/>
        </w:rPr>
        <w:t xml:space="preserve">zeichnet bei den Kuttern von K+G Wetter </w:t>
      </w:r>
      <w:r w:rsidR="00D975B2" w:rsidRPr="002702C8">
        <w:rPr>
          <w:color w:val="000000" w:themeColor="text1"/>
        </w:rPr>
        <w:t>Messer- und Schüsselgeschwindigkeiten, Verbräuche</w:t>
      </w:r>
      <w:r w:rsidR="002702C8" w:rsidRPr="002702C8">
        <w:rPr>
          <w:color w:val="000000" w:themeColor="text1"/>
        </w:rPr>
        <w:t xml:space="preserve"> wie bei der</w:t>
      </w:r>
      <w:r w:rsidR="00D975B2" w:rsidRPr="002702C8">
        <w:rPr>
          <w:color w:val="000000" w:themeColor="text1"/>
        </w:rPr>
        <w:t xml:space="preserve"> automatische</w:t>
      </w:r>
      <w:r w:rsidR="002702C8" w:rsidRPr="002702C8">
        <w:rPr>
          <w:color w:val="000000" w:themeColor="text1"/>
        </w:rPr>
        <w:t>n</w:t>
      </w:r>
      <w:r w:rsidR="00D975B2" w:rsidRPr="002702C8">
        <w:rPr>
          <w:color w:val="000000" w:themeColor="text1"/>
        </w:rPr>
        <w:t xml:space="preserve"> Wasserzug</w:t>
      </w:r>
      <w:r w:rsidR="00E864CC" w:rsidRPr="002702C8">
        <w:rPr>
          <w:color w:val="000000" w:themeColor="text1"/>
        </w:rPr>
        <w:t>a</w:t>
      </w:r>
      <w:r w:rsidR="00D975B2" w:rsidRPr="002702C8">
        <w:rPr>
          <w:color w:val="000000" w:themeColor="text1"/>
        </w:rPr>
        <w:t>be</w:t>
      </w:r>
      <w:r w:rsidR="002702C8" w:rsidRPr="002702C8">
        <w:rPr>
          <w:color w:val="000000" w:themeColor="text1"/>
        </w:rPr>
        <w:t xml:space="preserve">, </w:t>
      </w:r>
      <w:r w:rsidR="00D975B2" w:rsidRPr="002702C8">
        <w:rPr>
          <w:color w:val="000000" w:themeColor="text1"/>
        </w:rPr>
        <w:t xml:space="preserve">die </w:t>
      </w:r>
      <w:r w:rsidR="002702C8" w:rsidRPr="002702C8">
        <w:rPr>
          <w:color w:val="000000" w:themeColor="text1"/>
        </w:rPr>
        <w:t>H</w:t>
      </w:r>
      <w:r w:rsidR="00D975B2" w:rsidRPr="002702C8">
        <w:rPr>
          <w:color w:val="000000" w:themeColor="text1"/>
        </w:rPr>
        <w:t xml:space="preserve">öhe </w:t>
      </w:r>
      <w:r w:rsidR="002702C8" w:rsidRPr="002702C8">
        <w:rPr>
          <w:color w:val="000000" w:themeColor="text1"/>
        </w:rPr>
        <w:lastRenderedPageBreak/>
        <w:t>des gezogenen Vakuums</w:t>
      </w:r>
      <w:r w:rsidR="00E864CC" w:rsidRPr="002702C8">
        <w:rPr>
          <w:color w:val="000000" w:themeColor="text1"/>
        </w:rPr>
        <w:t xml:space="preserve"> </w:t>
      </w:r>
      <w:r w:rsidR="002702C8" w:rsidRPr="002702C8">
        <w:rPr>
          <w:color w:val="000000" w:themeColor="text1"/>
        </w:rPr>
        <w:t xml:space="preserve">und weitere Parameter </w:t>
      </w:r>
      <w:r w:rsidR="008F5B33" w:rsidRPr="002702C8">
        <w:rPr>
          <w:color w:val="000000" w:themeColor="text1"/>
        </w:rPr>
        <w:t>automatisch auf</w:t>
      </w:r>
      <w:r w:rsidR="00E864CC" w:rsidRPr="002702C8">
        <w:rPr>
          <w:color w:val="000000" w:themeColor="text1"/>
        </w:rPr>
        <w:t xml:space="preserve">. Als Option kann auch der Energieverbrauch </w:t>
      </w:r>
      <w:r w:rsidR="002702C8" w:rsidRPr="002702C8">
        <w:rPr>
          <w:color w:val="000000" w:themeColor="text1"/>
        </w:rPr>
        <w:t>erfasst</w:t>
      </w:r>
      <w:r w:rsidR="00E864CC" w:rsidRPr="002702C8">
        <w:rPr>
          <w:color w:val="000000" w:themeColor="text1"/>
        </w:rPr>
        <w:t xml:space="preserve"> werden, was zusätzliche wichtige Informationen für die Kalkulatation liefert</w:t>
      </w:r>
      <w:r w:rsidR="008F5B33" w:rsidRPr="002702C8">
        <w:rPr>
          <w:color w:val="000000" w:themeColor="text1"/>
        </w:rPr>
        <w:t>.</w:t>
      </w:r>
      <w:r w:rsidR="00D975B2" w:rsidRPr="002702C8">
        <w:rPr>
          <w:color w:val="000000" w:themeColor="text1"/>
        </w:rPr>
        <w:t xml:space="preserve"> </w:t>
      </w:r>
      <w:r w:rsidR="00DC65AD" w:rsidRPr="002702C8">
        <w:rPr>
          <w:color w:val="000000" w:themeColor="text1"/>
        </w:rPr>
        <w:t xml:space="preserve">Grundsätzlich stehen alle Informationen über die produzierten Chargen mit Zeitangaben zur Verfügung. </w:t>
      </w:r>
      <w:r w:rsidR="008F5B33" w:rsidRPr="002702C8">
        <w:rPr>
          <w:color w:val="000000" w:themeColor="text1"/>
        </w:rPr>
        <w:t>Betriebe haben da</w:t>
      </w:r>
      <w:r w:rsidR="00CE4F86" w:rsidRPr="002702C8">
        <w:rPr>
          <w:color w:val="000000" w:themeColor="text1"/>
        </w:rPr>
        <w:t>mit</w:t>
      </w:r>
      <w:r w:rsidR="008F5B33" w:rsidRPr="002702C8">
        <w:rPr>
          <w:color w:val="000000" w:themeColor="text1"/>
        </w:rPr>
        <w:t xml:space="preserve"> die Sicherheit, die Herstellung ihrer Produkte jederzeit </w:t>
      </w:r>
      <w:r w:rsidR="00CE4F86" w:rsidRPr="002702C8">
        <w:rPr>
          <w:color w:val="000000" w:themeColor="text1"/>
        </w:rPr>
        <w:t xml:space="preserve">überprüfen und </w:t>
      </w:r>
      <w:r w:rsidR="008F5B33" w:rsidRPr="002702C8">
        <w:rPr>
          <w:color w:val="000000" w:themeColor="text1"/>
        </w:rPr>
        <w:t>nachweisen zu können</w:t>
      </w:r>
      <w:r w:rsidR="00CE4F86" w:rsidRPr="002702C8">
        <w:rPr>
          <w:color w:val="000000" w:themeColor="text1"/>
        </w:rPr>
        <w:t xml:space="preserve"> – ein wichtiger Baustein für die Lebensmittelsicherheit, auch im Rahmen eines HACCP-Konzepts.</w:t>
      </w:r>
      <w:r w:rsidR="008F5B33" w:rsidRPr="002702C8">
        <w:rPr>
          <w:color w:val="000000" w:themeColor="text1"/>
        </w:rPr>
        <w:t xml:space="preserve"> </w:t>
      </w:r>
      <w:r w:rsidR="00CE4F86" w:rsidRPr="002702C8">
        <w:rPr>
          <w:color w:val="000000" w:themeColor="text1"/>
        </w:rPr>
        <w:t xml:space="preserve">Auch bei der Auswertung von Versuchsreihen oder bei der Rezepturentwicklung </w:t>
      </w:r>
      <w:r w:rsidR="0068245F" w:rsidRPr="002702C8">
        <w:rPr>
          <w:color w:val="000000" w:themeColor="text1"/>
        </w:rPr>
        <w:t>setzen viele Kunden von K+G Wetter auf</w:t>
      </w:r>
      <w:r w:rsidR="00CE4F86" w:rsidRPr="002702C8">
        <w:rPr>
          <w:color w:val="000000" w:themeColor="text1"/>
        </w:rPr>
        <w:t xml:space="preserve"> CutVisio</w:t>
      </w:r>
      <w:r w:rsidR="0068245F" w:rsidRPr="002702C8">
        <w:rPr>
          <w:color w:val="000000" w:themeColor="text1"/>
        </w:rPr>
        <w:t>n</w:t>
      </w:r>
      <w:r w:rsidR="00CE4F86" w:rsidRPr="002702C8">
        <w:rPr>
          <w:color w:val="000000" w:themeColor="text1"/>
        </w:rPr>
        <w:t>.</w:t>
      </w:r>
      <w:r w:rsidR="000442F9" w:rsidRPr="002702C8">
        <w:rPr>
          <w:color w:val="000000" w:themeColor="text1"/>
        </w:rPr>
        <w:t xml:space="preserve"> So werden Einsparpotential und Optimierungen unterstützt. </w:t>
      </w:r>
    </w:p>
    <w:p w14:paraId="6186A18D" w14:textId="114E7422" w:rsidR="00DC53D7" w:rsidRDefault="00DC53D7" w:rsidP="00A24342">
      <w:pPr>
        <w:rPr>
          <w:color w:val="FF0000"/>
        </w:rPr>
      </w:pPr>
    </w:p>
    <w:p w14:paraId="253E6FF4" w14:textId="4A20BFB0" w:rsidR="00321C55" w:rsidRDefault="00321C55" w:rsidP="00321C55">
      <w:pPr>
        <w:spacing w:line="276" w:lineRule="auto"/>
        <w:jc w:val="both"/>
        <w:rPr>
          <w:color w:val="000000" w:themeColor="text1"/>
        </w:rPr>
      </w:pPr>
      <w:r>
        <w:rPr>
          <w:color w:val="000000" w:themeColor="text1"/>
        </w:rPr>
        <w:t>Pressefoto (Bildnachweis: K+G Wetter)</w:t>
      </w:r>
    </w:p>
    <w:p w14:paraId="6759AE91" w14:textId="77777777" w:rsidR="00321C55" w:rsidRPr="002702C8" w:rsidRDefault="00321C55" w:rsidP="00321C55">
      <w:pPr>
        <w:spacing w:line="276" w:lineRule="auto"/>
        <w:jc w:val="both"/>
        <w:rPr>
          <w:color w:val="000000" w:themeColor="text1"/>
        </w:rPr>
      </w:pPr>
      <w:r>
        <w:rPr>
          <w:noProof/>
          <w:color w:val="000000" w:themeColor="text1"/>
        </w:rPr>
        <w:drawing>
          <wp:inline distT="0" distB="0" distL="0" distR="0" wp14:anchorId="4936D135" wp14:editId="5704AECD">
            <wp:extent cx="2362200" cy="2530179"/>
            <wp:effectExtent l="0" t="0" r="0" b="0"/>
            <wp:docPr id="1" name="Grafik 1" descr="Ein Bild, das Text,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innen, Bod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8560" cy="2654814"/>
                    </a:xfrm>
                    <a:prstGeom prst="rect">
                      <a:avLst/>
                    </a:prstGeom>
                  </pic:spPr>
                </pic:pic>
              </a:graphicData>
            </a:graphic>
          </wp:inline>
        </w:drawing>
      </w:r>
    </w:p>
    <w:p w14:paraId="09C9FEBE" w14:textId="0F27DE40" w:rsidR="00321C55" w:rsidRPr="00A52B9A" w:rsidRDefault="00A52B9A" w:rsidP="00A24342">
      <w:pPr>
        <w:rPr>
          <w:color w:val="FF0000"/>
        </w:rPr>
      </w:pPr>
      <w:r w:rsidRPr="00A52B9A">
        <w:rPr>
          <w:color w:val="000000" w:themeColor="text1"/>
        </w:rPr>
        <w:t xml:space="preserve">Mit </w:t>
      </w:r>
      <w:r w:rsidRPr="00A52B9A">
        <w:rPr>
          <w:b/>
          <w:bCs/>
          <w:color w:val="000000" w:themeColor="text1"/>
        </w:rPr>
        <w:t>CutControl</w:t>
      </w:r>
      <w:r w:rsidRPr="00A52B9A">
        <w:rPr>
          <w:color w:val="000000" w:themeColor="text1"/>
        </w:rPr>
        <w:t xml:space="preserve"> verfügen die</w:t>
      </w:r>
      <w:r>
        <w:rPr>
          <w:color w:val="000000" w:themeColor="text1"/>
        </w:rPr>
        <w:t xml:space="preserve"> Kutter von</w:t>
      </w:r>
      <w:r w:rsidRPr="00A52B9A">
        <w:rPr>
          <w:color w:val="000000" w:themeColor="text1"/>
        </w:rPr>
        <w:t xml:space="preserve"> K+G Wetter über eine Rezepturverwaltungs</w:t>
      </w:r>
      <w:r>
        <w:rPr>
          <w:color w:val="000000" w:themeColor="text1"/>
        </w:rPr>
        <w:t>-S</w:t>
      </w:r>
      <w:r w:rsidRPr="00A52B9A">
        <w:rPr>
          <w:color w:val="000000" w:themeColor="text1"/>
        </w:rPr>
        <w:t>oftware, die die Verarbeitung von Lebensmitteln einfacher, sicherer und schneller macht.</w:t>
      </w:r>
    </w:p>
    <w:sectPr w:rsidR="00321C55" w:rsidRPr="00A52B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F2"/>
    <w:multiLevelType w:val="hybridMultilevel"/>
    <w:tmpl w:val="289098CA"/>
    <w:lvl w:ilvl="0" w:tplc="DB8AE33C">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1A9912A5"/>
    <w:multiLevelType w:val="hybridMultilevel"/>
    <w:tmpl w:val="023C186A"/>
    <w:lvl w:ilvl="0" w:tplc="177A2D02">
      <w:start w:val="1"/>
      <w:numFmt w:val="bullet"/>
      <w:lvlText w:val="•"/>
      <w:lvlJc w:val="left"/>
      <w:pPr>
        <w:tabs>
          <w:tab w:val="num" w:pos="720"/>
        </w:tabs>
        <w:ind w:left="720" w:hanging="360"/>
      </w:pPr>
      <w:rPr>
        <w:rFonts w:ascii="Arial" w:hAnsi="Arial" w:hint="default"/>
      </w:rPr>
    </w:lvl>
    <w:lvl w:ilvl="1" w:tplc="2F2C1F8A" w:tentative="1">
      <w:start w:val="1"/>
      <w:numFmt w:val="bullet"/>
      <w:lvlText w:val="•"/>
      <w:lvlJc w:val="left"/>
      <w:pPr>
        <w:tabs>
          <w:tab w:val="num" w:pos="1440"/>
        </w:tabs>
        <w:ind w:left="1440" w:hanging="360"/>
      </w:pPr>
      <w:rPr>
        <w:rFonts w:ascii="Arial" w:hAnsi="Arial" w:hint="default"/>
      </w:rPr>
    </w:lvl>
    <w:lvl w:ilvl="2" w:tplc="4710905C" w:tentative="1">
      <w:start w:val="1"/>
      <w:numFmt w:val="bullet"/>
      <w:lvlText w:val="•"/>
      <w:lvlJc w:val="left"/>
      <w:pPr>
        <w:tabs>
          <w:tab w:val="num" w:pos="2160"/>
        </w:tabs>
        <w:ind w:left="2160" w:hanging="360"/>
      </w:pPr>
      <w:rPr>
        <w:rFonts w:ascii="Arial" w:hAnsi="Arial" w:hint="default"/>
      </w:rPr>
    </w:lvl>
    <w:lvl w:ilvl="3" w:tplc="90C66ACA" w:tentative="1">
      <w:start w:val="1"/>
      <w:numFmt w:val="bullet"/>
      <w:lvlText w:val="•"/>
      <w:lvlJc w:val="left"/>
      <w:pPr>
        <w:tabs>
          <w:tab w:val="num" w:pos="2880"/>
        </w:tabs>
        <w:ind w:left="2880" w:hanging="360"/>
      </w:pPr>
      <w:rPr>
        <w:rFonts w:ascii="Arial" w:hAnsi="Arial" w:hint="default"/>
      </w:rPr>
    </w:lvl>
    <w:lvl w:ilvl="4" w:tplc="1FDECFA6" w:tentative="1">
      <w:start w:val="1"/>
      <w:numFmt w:val="bullet"/>
      <w:lvlText w:val="•"/>
      <w:lvlJc w:val="left"/>
      <w:pPr>
        <w:tabs>
          <w:tab w:val="num" w:pos="3600"/>
        </w:tabs>
        <w:ind w:left="3600" w:hanging="360"/>
      </w:pPr>
      <w:rPr>
        <w:rFonts w:ascii="Arial" w:hAnsi="Arial" w:hint="default"/>
      </w:rPr>
    </w:lvl>
    <w:lvl w:ilvl="5" w:tplc="BAEC89DE" w:tentative="1">
      <w:start w:val="1"/>
      <w:numFmt w:val="bullet"/>
      <w:lvlText w:val="•"/>
      <w:lvlJc w:val="left"/>
      <w:pPr>
        <w:tabs>
          <w:tab w:val="num" w:pos="4320"/>
        </w:tabs>
        <w:ind w:left="4320" w:hanging="360"/>
      </w:pPr>
      <w:rPr>
        <w:rFonts w:ascii="Arial" w:hAnsi="Arial" w:hint="default"/>
      </w:rPr>
    </w:lvl>
    <w:lvl w:ilvl="6" w:tplc="7B40BFE2" w:tentative="1">
      <w:start w:val="1"/>
      <w:numFmt w:val="bullet"/>
      <w:lvlText w:val="•"/>
      <w:lvlJc w:val="left"/>
      <w:pPr>
        <w:tabs>
          <w:tab w:val="num" w:pos="5040"/>
        </w:tabs>
        <w:ind w:left="5040" w:hanging="360"/>
      </w:pPr>
      <w:rPr>
        <w:rFonts w:ascii="Arial" w:hAnsi="Arial" w:hint="default"/>
      </w:rPr>
    </w:lvl>
    <w:lvl w:ilvl="7" w:tplc="B3AE89C2" w:tentative="1">
      <w:start w:val="1"/>
      <w:numFmt w:val="bullet"/>
      <w:lvlText w:val="•"/>
      <w:lvlJc w:val="left"/>
      <w:pPr>
        <w:tabs>
          <w:tab w:val="num" w:pos="5760"/>
        </w:tabs>
        <w:ind w:left="5760" w:hanging="360"/>
      </w:pPr>
      <w:rPr>
        <w:rFonts w:ascii="Arial" w:hAnsi="Arial" w:hint="default"/>
      </w:rPr>
    </w:lvl>
    <w:lvl w:ilvl="8" w:tplc="5B82DC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FA128F"/>
    <w:multiLevelType w:val="hybridMultilevel"/>
    <w:tmpl w:val="5B263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2260030">
    <w:abstractNumId w:val="0"/>
  </w:num>
  <w:num w:numId="2" w16cid:durableId="875460351">
    <w:abstractNumId w:val="2"/>
  </w:num>
  <w:num w:numId="3" w16cid:durableId="13375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3A"/>
    <w:rsid w:val="00026B97"/>
    <w:rsid w:val="00033D55"/>
    <w:rsid w:val="000442F9"/>
    <w:rsid w:val="00067D6E"/>
    <w:rsid w:val="00074E01"/>
    <w:rsid w:val="000B52B1"/>
    <w:rsid w:val="000D1BE8"/>
    <w:rsid w:val="000E6319"/>
    <w:rsid w:val="001157A0"/>
    <w:rsid w:val="001C71D5"/>
    <w:rsid w:val="002702C8"/>
    <w:rsid w:val="00282D48"/>
    <w:rsid w:val="00321C55"/>
    <w:rsid w:val="003D63BD"/>
    <w:rsid w:val="0043561A"/>
    <w:rsid w:val="0056741A"/>
    <w:rsid w:val="005C11E6"/>
    <w:rsid w:val="0068245F"/>
    <w:rsid w:val="00684B23"/>
    <w:rsid w:val="00730F53"/>
    <w:rsid w:val="008C7CE4"/>
    <w:rsid w:val="008E44FD"/>
    <w:rsid w:val="008F132D"/>
    <w:rsid w:val="008F5B33"/>
    <w:rsid w:val="009C454F"/>
    <w:rsid w:val="00A24342"/>
    <w:rsid w:val="00A4184A"/>
    <w:rsid w:val="00A52B9A"/>
    <w:rsid w:val="00A5363C"/>
    <w:rsid w:val="00A634FB"/>
    <w:rsid w:val="00AC1B7D"/>
    <w:rsid w:val="00AF3D15"/>
    <w:rsid w:val="00B354F5"/>
    <w:rsid w:val="00B72019"/>
    <w:rsid w:val="00BC47F8"/>
    <w:rsid w:val="00BF1CCF"/>
    <w:rsid w:val="00C2162D"/>
    <w:rsid w:val="00C83131"/>
    <w:rsid w:val="00CE4F86"/>
    <w:rsid w:val="00D429EC"/>
    <w:rsid w:val="00D55DFB"/>
    <w:rsid w:val="00D975B2"/>
    <w:rsid w:val="00DC53D7"/>
    <w:rsid w:val="00DC65AD"/>
    <w:rsid w:val="00E2444F"/>
    <w:rsid w:val="00E864CC"/>
    <w:rsid w:val="00F1236E"/>
    <w:rsid w:val="00F45118"/>
    <w:rsid w:val="00F70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222D"/>
  <w15:chartTrackingRefBased/>
  <w15:docId w15:val="{C21C30C6-258F-9A44-BEC0-386B4339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236E"/>
    <w:pPr>
      <w:ind w:left="720"/>
      <w:contextualSpacing/>
    </w:pPr>
  </w:style>
  <w:style w:type="character" w:customStyle="1" w:styleId="apple-converted-space">
    <w:name w:val="apple-converted-space"/>
    <w:basedOn w:val="Absatz-Standardschriftart"/>
    <w:rsid w:val="00A634FB"/>
  </w:style>
  <w:style w:type="paragraph" w:customStyle="1" w:styleId="xmsonormal">
    <w:name w:val="x_msonormal"/>
    <w:basedOn w:val="Standard"/>
    <w:rsid w:val="00DC53D7"/>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7</cp:revision>
  <dcterms:created xsi:type="dcterms:W3CDTF">2023-01-16T12:53:00Z</dcterms:created>
  <dcterms:modified xsi:type="dcterms:W3CDTF">2023-10-16T09:28:00Z</dcterms:modified>
</cp:coreProperties>
</file>